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52" w:rsidRPr="004B7D52" w:rsidRDefault="004B7D52" w:rsidP="004B7D52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b/>
          <w:color w:val="000000"/>
          <w:sz w:val="48"/>
          <w:szCs w:val="48"/>
        </w:rPr>
      </w:pPr>
      <w:r w:rsidRPr="004B7D52">
        <w:rPr>
          <w:rFonts w:ascii="Verdana" w:eastAsia="宋体" w:hAnsi="Verdana" w:cs="宋体" w:hint="eastAsia"/>
          <w:b/>
          <w:color w:val="000000"/>
          <w:sz w:val="48"/>
          <w:szCs w:val="48"/>
        </w:rPr>
        <w:t>野外求生技巧</w:t>
      </w:r>
    </w:p>
    <w:p w:rsidR="004B7D52" w:rsidRDefault="004B7D52" w:rsidP="004B7D52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color w:val="000000"/>
          <w:sz w:val="44"/>
          <w:szCs w:val="44"/>
        </w:rPr>
      </w:pPr>
      <w:r w:rsidRPr="004B7D52">
        <w:rPr>
          <w:rFonts w:ascii="Verdana" w:eastAsia="宋体" w:hAnsi="Verdana" w:cs="宋体" w:hint="eastAsia"/>
          <w:color w:val="000000"/>
          <w:sz w:val="44"/>
          <w:szCs w:val="44"/>
        </w:rPr>
        <w:t>旅行指南</w:t>
      </w:r>
    </w:p>
    <w:p w:rsidR="004B7D52" w:rsidRPr="004B7D52" w:rsidRDefault="004B7D52" w:rsidP="004B7D52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color w:val="000000"/>
          <w:sz w:val="44"/>
          <w:szCs w:val="44"/>
        </w:rPr>
      </w:pPr>
    </w:p>
    <w:p w:rsid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喜欢荒野探险旅行的人对干粮都不陌生，每个人谈到这个话题都可以如数家珍罗列出一堆自己爱吃的食物，原则上只要拿得动，一时半刻坏不了，都可以作为干粮储备。</w:t>
      </w:r>
    </w:p>
    <w:p w:rsidR="004B7D52" w:rsidRPr="00B8619C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如果按旅行方式来分，自驾和徒步所准备的</w:t>
      </w:r>
      <w:r w:rsidRPr="00B8619C">
        <w:rPr>
          <w:rFonts w:ascii="Verdana" w:eastAsia="宋体" w:hAnsi="Verdana" w:cs="宋体"/>
          <w:color w:val="000000"/>
          <w:sz w:val="27"/>
        </w:rPr>
        <w:t xml:space="preserve"> </w:t>
      </w:r>
      <w:r w:rsidRPr="00B8619C">
        <w:rPr>
          <w:rFonts w:ascii="Verdana" w:eastAsia="宋体" w:hAnsi="Verdana" w:cs="宋体"/>
          <w:color w:val="000000"/>
          <w:sz w:val="27"/>
        </w:rPr>
        <w:t>干粮就差别很大，自驾可以携带更大的质量可以选择整件的食品，如各类罐头，而徒步首要必须考虑是否便携，重量和体积大的食品显然不能作为首选。如果你是自驾加徒步，那么可以综合选择。</w:t>
      </w:r>
    </w:p>
    <w:p w:rsidR="004B7D52" w:rsidRPr="00B8619C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徒步旅行携带干粮的原则要求是：便携、营养全面、保质期长的特点。而按野外生存风险级别划分，干粮按户外烈度划分又有一般、中级、高级、玩家级四种选择。</w:t>
      </w:r>
    </w:p>
    <w:p w:rsidR="004B7D52" w:rsidRPr="00B8619C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一般风险烈度：指三天以内的休闲轻户外，面包，牛奶，饼干，零食等等，这个风险级别几乎每个人去趟市场基本都可以自行安排，在这不作过多评述。</w:t>
      </w:r>
    </w:p>
    <w:p w:rsidR="004B7D52" w:rsidRPr="00B8619C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中级风险烈度：指徒步时间至少三天至一周时间，行程长，每天有徒步行程，人的体力消耗非常快，没有考虑有什么可以烹饪的时间，需要高热量高营养食物迅速补充以满足持续的高强度体能消耗。食品选择上保质期也要选择更长些的。</w:t>
      </w:r>
    </w:p>
    <w:p w:rsidR="004B7D52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4B7D52" w:rsidRPr="00B8619C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推荐清单：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1</w:t>
      </w:r>
      <w:r w:rsidRPr="00B8619C">
        <w:rPr>
          <w:rFonts w:ascii="Verdana" w:eastAsia="宋体" w:hAnsi="Verdana" w:cs="宋体"/>
          <w:color w:val="000000"/>
          <w:sz w:val="27"/>
        </w:rPr>
        <w:t>、各类加工好的肉干：牛肉干、火腿肠、猪肉脯、鱼干、墨鱼干等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2</w:t>
      </w:r>
      <w:r w:rsidRPr="00B8619C">
        <w:rPr>
          <w:rFonts w:ascii="Verdana" w:eastAsia="宋体" w:hAnsi="Verdana" w:cs="宋体"/>
          <w:color w:val="000000"/>
          <w:sz w:val="27"/>
        </w:rPr>
        <w:t>、蔬菜软罐头：涪陵榨菜、新繁泡菜、富阳竹笋等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3</w:t>
      </w:r>
      <w:r w:rsidRPr="00B8619C">
        <w:rPr>
          <w:rFonts w:ascii="Verdana" w:eastAsia="宋体" w:hAnsi="Verdana" w:cs="宋体"/>
          <w:color w:val="000000"/>
          <w:sz w:val="27"/>
        </w:rPr>
        <w:t>、各类饼干</w:t>
      </w:r>
      <w:r w:rsidRPr="00B8619C">
        <w:rPr>
          <w:rFonts w:ascii="Verdana" w:eastAsia="宋体" w:hAnsi="Verdana" w:cs="宋体"/>
          <w:color w:val="000000"/>
          <w:sz w:val="27"/>
        </w:rPr>
        <w:t>(</w:t>
      </w:r>
      <w:r w:rsidRPr="00B8619C">
        <w:rPr>
          <w:rFonts w:ascii="Verdana" w:eastAsia="宋体" w:hAnsi="Verdana" w:cs="宋体"/>
          <w:color w:val="000000"/>
          <w:sz w:val="27"/>
        </w:rPr>
        <w:t>含压缩饼干</w:t>
      </w:r>
      <w:r w:rsidRPr="00B8619C">
        <w:rPr>
          <w:rFonts w:ascii="Verdana" w:eastAsia="宋体" w:hAnsi="Verdana" w:cs="宋体"/>
          <w:color w:val="000000"/>
          <w:sz w:val="27"/>
        </w:rPr>
        <w:t>)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4</w:t>
      </w:r>
      <w:r w:rsidRPr="00B8619C">
        <w:rPr>
          <w:rFonts w:ascii="Verdana" w:eastAsia="宋体" w:hAnsi="Verdana" w:cs="宋体"/>
          <w:color w:val="000000"/>
          <w:sz w:val="27"/>
        </w:rPr>
        <w:t>、充分剔除水分后的饼类：米饼、馕、锅盔、油饼等。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5</w:t>
      </w:r>
      <w:r w:rsidRPr="00B8619C">
        <w:rPr>
          <w:rFonts w:ascii="Verdana" w:eastAsia="宋体" w:hAnsi="Verdana" w:cs="宋体"/>
          <w:color w:val="000000"/>
          <w:sz w:val="27"/>
        </w:rPr>
        <w:t>、少量适合随身携带耐挤压的水果：苹果、桔子、李子等。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6</w:t>
      </w:r>
      <w:r w:rsidRPr="00B8619C">
        <w:rPr>
          <w:rFonts w:ascii="Verdana" w:eastAsia="宋体" w:hAnsi="Verdana" w:cs="宋体"/>
          <w:color w:val="000000"/>
          <w:sz w:val="27"/>
        </w:rPr>
        <w:t>、葡萄干、核桃仁等干果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7</w:t>
      </w:r>
      <w:r w:rsidRPr="00B8619C">
        <w:rPr>
          <w:rFonts w:ascii="Verdana" w:eastAsia="宋体" w:hAnsi="Verdana" w:cs="宋体"/>
          <w:color w:val="000000"/>
          <w:sz w:val="27"/>
        </w:rPr>
        <w:t>、巧克力、蜂蜜、咖啡、茶叶等高能食品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8</w:t>
      </w:r>
      <w:r w:rsidRPr="00B8619C">
        <w:rPr>
          <w:rFonts w:ascii="Verdana" w:eastAsia="宋体" w:hAnsi="Verdana" w:cs="宋体"/>
          <w:color w:val="000000"/>
          <w:sz w:val="27"/>
        </w:rPr>
        <w:t>、单兵自热食品，自热米饭，自热火锅等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9</w:t>
      </w:r>
      <w:r w:rsidRPr="00B8619C">
        <w:rPr>
          <w:rFonts w:ascii="Verdana" w:eastAsia="宋体" w:hAnsi="Verdana" w:cs="宋体"/>
          <w:color w:val="000000"/>
          <w:sz w:val="27"/>
        </w:rPr>
        <w:t>、八宝粥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10</w:t>
      </w:r>
      <w:r w:rsidRPr="00B8619C">
        <w:rPr>
          <w:rFonts w:ascii="Verdana" w:eastAsia="宋体" w:hAnsi="Verdana" w:cs="宋体"/>
          <w:color w:val="000000"/>
          <w:sz w:val="27"/>
        </w:rPr>
        <w:t>、奶酪、干酪及奶疙瘩</w:t>
      </w:r>
    </w:p>
    <w:p w:rsid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lastRenderedPageBreak/>
        <w:t>高级风险烈度：时间上更长，可能在外几个月。为了追求口感和营养，这个级别追求户外烹饪体验，一些人会带上少量盐、辣椒面、醋、糖、大蒜、姜粉等调味品，追求野炊体验。同时也更在乎食物本身的重量，力求更轻、更营养、更美味。</w:t>
      </w:r>
    </w:p>
    <w:p w:rsidR="004B7D52" w:rsidRPr="00B8619C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1</w:t>
      </w:r>
      <w:r w:rsidRPr="00B8619C">
        <w:rPr>
          <w:rFonts w:ascii="Verdana" w:eastAsia="宋体" w:hAnsi="Verdana" w:cs="宋体"/>
          <w:color w:val="000000"/>
          <w:sz w:val="27"/>
        </w:rPr>
        <w:t>、巧克力粉，奶粉，蛋白粉等粉剂食物，用软罐头包装，以便收纳。需要时开水一冲就是佳肴，迅速补充身体营养。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2</w:t>
      </w:r>
      <w:r w:rsidRPr="00B8619C">
        <w:rPr>
          <w:rFonts w:ascii="Verdana" w:eastAsia="宋体" w:hAnsi="Verdana" w:cs="宋体"/>
          <w:color w:val="000000"/>
          <w:sz w:val="27"/>
        </w:rPr>
        <w:t>、紫菜、虾皮等海产品，加水略煮即食。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3</w:t>
      </w:r>
      <w:r w:rsidRPr="00B8619C">
        <w:rPr>
          <w:rFonts w:ascii="Verdana" w:eastAsia="宋体" w:hAnsi="Verdana" w:cs="宋体"/>
          <w:color w:val="000000"/>
          <w:sz w:val="27"/>
        </w:rPr>
        <w:t>、干果和坚果类：杏仁、新疆葡萄干、开心果、板栗、腰果、榛子等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4</w:t>
      </w:r>
      <w:r w:rsidRPr="00B8619C">
        <w:rPr>
          <w:rFonts w:ascii="Verdana" w:eastAsia="宋体" w:hAnsi="Verdana" w:cs="宋体"/>
          <w:color w:val="000000"/>
          <w:sz w:val="27"/>
        </w:rPr>
        <w:t>、豆类：花生、炒黄豆、芝麻等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5</w:t>
      </w:r>
      <w:r w:rsidRPr="00B8619C">
        <w:rPr>
          <w:rFonts w:ascii="Verdana" w:eastAsia="宋体" w:hAnsi="Verdana" w:cs="宋体"/>
          <w:color w:val="000000"/>
          <w:sz w:val="27"/>
        </w:rPr>
        <w:t>、方便面、方便米饭</w:t>
      </w:r>
      <w:r w:rsidRPr="00B8619C">
        <w:rPr>
          <w:rFonts w:ascii="Verdana" w:eastAsia="宋体" w:hAnsi="Verdana" w:cs="宋体"/>
          <w:color w:val="000000"/>
          <w:sz w:val="27"/>
        </w:rPr>
        <w:t>(</w:t>
      </w:r>
      <w:r w:rsidRPr="00B8619C">
        <w:rPr>
          <w:rFonts w:ascii="Verdana" w:eastAsia="宋体" w:hAnsi="Verdana" w:cs="宋体"/>
          <w:color w:val="000000"/>
          <w:sz w:val="27"/>
        </w:rPr>
        <w:t>这个顿顿吃受不了，偶尔一两顿还行</w:t>
      </w:r>
      <w:r w:rsidRPr="00B8619C">
        <w:rPr>
          <w:rFonts w:ascii="Verdana" w:eastAsia="宋体" w:hAnsi="Verdana" w:cs="宋体"/>
          <w:color w:val="000000"/>
          <w:sz w:val="27"/>
        </w:rPr>
        <w:t>)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6</w:t>
      </w:r>
      <w:r w:rsidRPr="00B8619C">
        <w:rPr>
          <w:rFonts w:ascii="Verdana" w:eastAsia="宋体" w:hAnsi="Verdana" w:cs="宋体"/>
          <w:color w:val="000000"/>
          <w:sz w:val="27"/>
        </w:rPr>
        <w:t>、各种半成品肉干：香肠、腊肉、鱼干、牛肉干</w:t>
      </w: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7</w:t>
      </w:r>
      <w:r w:rsidRPr="00B8619C">
        <w:rPr>
          <w:rFonts w:ascii="Verdana" w:eastAsia="宋体" w:hAnsi="Verdana" w:cs="宋体"/>
          <w:color w:val="000000"/>
          <w:sz w:val="27"/>
        </w:rPr>
        <w:t>、大米、小米和面粉</w:t>
      </w:r>
      <w:r w:rsidRPr="00B8619C">
        <w:rPr>
          <w:rFonts w:ascii="Verdana" w:eastAsia="宋体" w:hAnsi="Verdana" w:cs="宋体"/>
          <w:color w:val="000000"/>
          <w:sz w:val="27"/>
        </w:rPr>
        <w:t>(</w:t>
      </w:r>
      <w:r w:rsidRPr="00B8619C">
        <w:rPr>
          <w:rFonts w:ascii="Verdana" w:eastAsia="宋体" w:hAnsi="Verdana" w:cs="宋体"/>
          <w:color w:val="000000"/>
          <w:sz w:val="27"/>
        </w:rPr>
        <w:t>面粉在户外的应用显然优于大米，有些南方人口味不适应面食除外</w:t>
      </w:r>
      <w:r w:rsidRPr="00B8619C">
        <w:rPr>
          <w:rFonts w:ascii="Verdana" w:eastAsia="宋体" w:hAnsi="Verdana" w:cs="宋体"/>
          <w:color w:val="000000"/>
          <w:sz w:val="27"/>
        </w:rPr>
        <w:t>)</w:t>
      </w:r>
    </w:p>
    <w:p w:rsid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8</w:t>
      </w:r>
      <w:r w:rsidRPr="00B8619C">
        <w:rPr>
          <w:rFonts w:ascii="Verdana" w:eastAsia="宋体" w:hAnsi="Verdana" w:cs="宋体"/>
          <w:color w:val="000000"/>
          <w:sz w:val="27"/>
        </w:rPr>
        <w:t>、脱水蔬菜（一般有热风干和冻干俩种，可以事先制好备用）</w:t>
      </w:r>
    </w:p>
    <w:p w:rsidR="002F6836" w:rsidRPr="00B8619C" w:rsidRDefault="002F6836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玩家级风险烈度：时间上和中高级相同，不过这个领域属野外生存狂热玩家爱好的范围，他们把荒野寻找野味当作一项必需内容考虑，把吃野菜，采野果，渔猎活动当作主要兴趣点，能够咽下常人不敢尝试的食物品种。所以一般不准备食品，如果环境恶劣资源稀少最多会考虑带一些极少量的应急食品。所谓应急食品就是平常不碰，除特殊状况</w:t>
      </w:r>
      <w:r w:rsidRPr="00B8619C">
        <w:rPr>
          <w:rFonts w:ascii="Verdana" w:eastAsia="宋体" w:hAnsi="Verdana" w:cs="宋体"/>
          <w:color w:val="000000"/>
          <w:sz w:val="27"/>
        </w:rPr>
        <w:t>(</w:t>
      </w:r>
      <w:r w:rsidRPr="00B8619C">
        <w:rPr>
          <w:rFonts w:ascii="Verdana" w:eastAsia="宋体" w:hAnsi="Verdana" w:cs="宋体"/>
          <w:color w:val="000000"/>
          <w:sz w:val="27"/>
        </w:rPr>
        <w:t>采集不到野获时、生病时、特殊情形时</w:t>
      </w:r>
      <w:r w:rsidRPr="00B8619C">
        <w:rPr>
          <w:rFonts w:ascii="Verdana" w:eastAsia="宋体" w:hAnsi="Verdana" w:cs="宋体"/>
          <w:color w:val="000000"/>
          <w:sz w:val="27"/>
        </w:rPr>
        <w:t>)</w:t>
      </w:r>
      <w:r w:rsidRPr="00B8619C">
        <w:rPr>
          <w:rFonts w:ascii="Verdana" w:eastAsia="宋体" w:hAnsi="Verdana" w:cs="宋体"/>
          <w:color w:val="000000"/>
          <w:sz w:val="27"/>
        </w:rPr>
        <w:t>才享用。</w:t>
      </w:r>
    </w:p>
    <w:p w:rsidR="004B7D52" w:rsidRPr="00B8619C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平时靠渔猎采集为食。目前我国多以海岛、森林为他们活动地点</w:t>
      </w:r>
    </w:p>
    <w:p w:rsidR="004B7D52" w:rsidRPr="00B8619C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应急用品清单：</w:t>
      </w:r>
    </w:p>
    <w:p w:rsidR="004B7D52" w:rsidRPr="00B8619C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多为蛋白粉、葡萄糖、盐、求生盒和医药包（这个在</w:t>
      </w:r>
      <w:r w:rsidRPr="00B8619C">
        <w:rPr>
          <w:rFonts w:ascii="Verdana" w:eastAsia="宋体" w:hAnsi="Verdana" w:cs="宋体"/>
          <w:color w:val="000000"/>
          <w:sz w:val="27"/>
        </w:rPr>
        <w:t xml:space="preserve"> </w:t>
      </w:r>
      <w:r w:rsidRPr="00B8619C">
        <w:rPr>
          <w:rFonts w:ascii="Verdana" w:eastAsia="宋体" w:hAnsi="Verdana" w:cs="宋体"/>
          <w:color w:val="000000"/>
          <w:sz w:val="27"/>
        </w:rPr>
        <w:t>本人发布的其他文章里有</w:t>
      </w:r>
      <w:r w:rsidRPr="00B8619C">
        <w:rPr>
          <w:rFonts w:ascii="Verdana" w:eastAsia="宋体" w:hAnsi="Verdana" w:cs="宋体"/>
          <w:color w:val="000000"/>
          <w:sz w:val="27"/>
        </w:rPr>
        <w:t xml:space="preserve"> </w:t>
      </w:r>
      <w:r w:rsidRPr="00B8619C">
        <w:rPr>
          <w:rFonts w:ascii="Verdana" w:eastAsia="宋体" w:hAnsi="Verdana" w:cs="宋体"/>
          <w:color w:val="000000"/>
          <w:sz w:val="27"/>
        </w:rPr>
        <w:t>详细内容）等</w:t>
      </w:r>
    </w:p>
    <w:p w:rsidR="004B7D52" w:rsidRPr="00B8619C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好了，今天就分享到这里，喜欢就关注我，天天见！</w:t>
      </w:r>
    </w:p>
    <w:p w:rsidR="004B7D52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187006" cy="2924175"/>
            <wp:effectExtent l="19050" t="0" r="0" b="0"/>
            <wp:docPr id="1" name="图片 1" descr="https://pics1.baidu.com/feed/64380cd7912397dd508efcf2146d6eb1d2a28743.jpeg@f_auto?token=58ad757b62aca25b1fedd2ede366e8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s1.baidu.com/feed/64380cd7912397dd508efcf2146d6eb1d2a28743.jpeg@f_auto?token=58ad757b62aca25b1fedd2ede366e87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006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D52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营地中，裹在锡箔纸里的</w:t>
      </w:r>
      <w:r w:rsidRPr="00B8619C">
        <w:rPr>
          <w:rFonts w:ascii="Verdana" w:eastAsia="宋体" w:hAnsi="Verdana" w:cs="宋体"/>
          <w:color w:val="000000"/>
          <w:sz w:val="27"/>
        </w:rPr>
        <w:t xml:space="preserve"> </w:t>
      </w:r>
      <w:r w:rsidRPr="00B8619C">
        <w:rPr>
          <w:rFonts w:ascii="Verdana" w:eastAsia="宋体" w:hAnsi="Verdana" w:cs="宋体"/>
          <w:color w:val="000000"/>
          <w:sz w:val="27"/>
        </w:rPr>
        <w:t>烤面包</w:t>
      </w:r>
    </w:p>
    <w:p w:rsidR="004B7D52" w:rsidRPr="00B8619C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4B7D52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5191125" cy="3471565"/>
            <wp:effectExtent l="19050" t="0" r="9525" b="0"/>
            <wp:docPr id="2" name="图片 2" descr="https://pics4.baidu.com/feed/b7fd5266d0160924f407f52095e8e9fce7cd34e4.jpeg@f_auto?token=e999e2d54f89748c137ff15a63c691c1&amp;s=F43B73DA4AF7B7F750310F1203004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s4.baidu.com/feed/b7fd5266d0160924f407f52095e8e9fce7cd34e4.jpeg@f_auto?token=e999e2d54f89748c137ff15a63c691c1&amp;s=F43B73DA4AF7B7F750310F12030040D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47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D52" w:rsidRDefault="004B7D52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B8619C" w:rsidRPr="00B8619C" w:rsidRDefault="00B8619C" w:rsidP="00B8619C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压缩饼干，偶尔吃俩块还行</w:t>
      </w:r>
    </w:p>
    <w:p w:rsidR="004B7D52" w:rsidRDefault="00B8619C" w:rsidP="00B8619C">
      <w:pPr>
        <w:shd w:val="clear" w:color="auto" w:fill="FFFFFF"/>
        <w:adjustRightInd/>
        <w:snapToGrid/>
        <w:spacing w:after="180"/>
        <w:rPr>
          <w:rFonts w:ascii="Verdana" w:eastAsia="宋体" w:hAnsi="Verdana" w:cs="宋体"/>
          <w:color w:val="000000"/>
          <w:sz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4514850" cy="3357919"/>
            <wp:effectExtent l="19050" t="0" r="0" b="0"/>
            <wp:docPr id="3" name="图片 3" descr="https://pics7.baidu.com/feed/80cb39dbb6fd526699367e98ebf74b2dd5073616.jpeg@f_auto?token=a71fa30aff3fbd3165fc5b0ce4c67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s7.baidu.com/feed/80cb39dbb6fd526699367e98ebf74b2dd5073616.jpeg@f_auto?token=a71fa30aff3fbd3165fc5b0ce4c6769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82" cy="336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D52" w:rsidRDefault="004B7D52" w:rsidP="00B8619C">
      <w:pPr>
        <w:shd w:val="clear" w:color="auto" w:fill="FFFFFF"/>
        <w:adjustRightInd/>
        <w:snapToGrid/>
        <w:spacing w:after="180"/>
        <w:rPr>
          <w:rFonts w:ascii="Verdana" w:eastAsia="宋体" w:hAnsi="Verdana" w:cs="宋体"/>
          <w:color w:val="000000"/>
          <w:sz w:val="27"/>
        </w:rPr>
      </w:pPr>
    </w:p>
    <w:p w:rsidR="00B8619C" w:rsidRPr="00B8619C" w:rsidRDefault="00B8619C" w:rsidP="00B8619C">
      <w:pPr>
        <w:shd w:val="clear" w:color="auto" w:fill="FFFFFF"/>
        <w:adjustRightInd/>
        <w:snapToGrid/>
        <w:spacing w:after="180"/>
        <w:rPr>
          <w:rFonts w:ascii="Verdana" w:eastAsia="宋体" w:hAnsi="Verdana" w:cs="宋体"/>
          <w:color w:val="000000"/>
          <w:sz w:val="27"/>
          <w:szCs w:val="27"/>
        </w:rPr>
      </w:pPr>
      <w:r w:rsidRPr="00B8619C">
        <w:rPr>
          <w:rFonts w:ascii="Verdana" w:eastAsia="宋体" w:hAnsi="Verdana" w:cs="宋体"/>
          <w:color w:val="000000"/>
          <w:sz w:val="27"/>
        </w:rPr>
        <w:t>琳琅满目的</w:t>
      </w:r>
      <w:r w:rsidRPr="00B8619C">
        <w:rPr>
          <w:rFonts w:ascii="Verdana" w:eastAsia="宋体" w:hAnsi="Verdana" w:cs="宋体"/>
          <w:color w:val="000000"/>
          <w:sz w:val="27"/>
        </w:rPr>
        <w:t xml:space="preserve"> </w:t>
      </w:r>
      <w:r w:rsidRPr="00B8619C">
        <w:rPr>
          <w:rFonts w:ascii="Verdana" w:eastAsia="宋体" w:hAnsi="Verdana" w:cs="宋体"/>
          <w:color w:val="000000"/>
          <w:sz w:val="27"/>
        </w:rPr>
        <w:t>脱水蔬果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74BEB"/>
    <w:rsid w:val="001762B7"/>
    <w:rsid w:val="002F6836"/>
    <w:rsid w:val="00323B43"/>
    <w:rsid w:val="003D37D8"/>
    <w:rsid w:val="00426133"/>
    <w:rsid w:val="004358AB"/>
    <w:rsid w:val="004B7D52"/>
    <w:rsid w:val="006747F6"/>
    <w:rsid w:val="00726CCB"/>
    <w:rsid w:val="008B7726"/>
    <w:rsid w:val="00B8619C"/>
    <w:rsid w:val="00C248C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rsid w:val="00B8619C"/>
  </w:style>
  <w:style w:type="character" w:customStyle="1" w:styleId="bjh-image-caption">
    <w:name w:val="bjh-image-caption"/>
    <w:basedOn w:val="a0"/>
    <w:rsid w:val="00B8619C"/>
  </w:style>
  <w:style w:type="paragraph" w:styleId="a3">
    <w:name w:val="Balloon Text"/>
    <w:basedOn w:val="a"/>
    <w:link w:val="Char"/>
    <w:uiPriority w:val="99"/>
    <w:semiHidden/>
    <w:unhideWhenUsed/>
    <w:rsid w:val="00B8619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61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72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80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9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2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8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37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45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6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1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4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0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5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9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8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2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21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5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22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0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5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61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0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50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7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29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3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cp:lastPrinted>2025-05-24T14:49:00Z</cp:lastPrinted>
  <dcterms:created xsi:type="dcterms:W3CDTF">2008-09-11T17:20:00Z</dcterms:created>
  <dcterms:modified xsi:type="dcterms:W3CDTF">2025-05-25T13:47:00Z</dcterms:modified>
</cp:coreProperties>
</file>